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26C46" w14:textId="3F760C98" w:rsidR="002514E2" w:rsidRDefault="00252A3F">
      <w:pPr>
        <w:rPr>
          <w:i/>
          <w:iCs/>
        </w:rPr>
      </w:pPr>
      <w:r>
        <w:rPr>
          <w:b/>
          <w:bCs/>
        </w:rPr>
        <w:t xml:space="preserve">Diet Christianity </w:t>
      </w:r>
      <w:r>
        <w:rPr>
          <w:i/>
          <w:iCs/>
        </w:rPr>
        <w:t>**Series Graphic**</w:t>
      </w:r>
    </w:p>
    <w:p w14:paraId="306D0F26" w14:textId="77777777" w:rsidR="00252A3F" w:rsidRDefault="00252A3F">
      <w:pPr>
        <w:rPr>
          <w:i/>
          <w:iCs/>
        </w:rPr>
      </w:pPr>
    </w:p>
    <w:p w14:paraId="02DCA672" w14:textId="50742937" w:rsidR="003268F2" w:rsidRPr="003268F2" w:rsidRDefault="003268F2" w:rsidP="00252A3F">
      <w:pPr>
        <w:rPr>
          <w:b/>
          <w:bCs/>
        </w:rPr>
      </w:pPr>
      <w:r>
        <w:t xml:space="preserve">Part 1: </w:t>
      </w:r>
      <w:r>
        <w:rPr>
          <w:b/>
          <w:bCs/>
        </w:rPr>
        <w:t>Cost of Discipleship</w:t>
      </w:r>
    </w:p>
    <w:p w14:paraId="70CF724C" w14:textId="08CB85E7" w:rsidR="003268F2" w:rsidRPr="003268F2" w:rsidRDefault="003268F2" w:rsidP="00252A3F">
      <w:pPr>
        <w:rPr>
          <w:b/>
          <w:bCs/>
        </w:rPr>
      </w:pPr>
      <w:r>
        <w:t xml:space="preserve">Part 2: </w:t>
      </w:r>
      <w:r>
        <w:rPr>
          <w:b/>
          <w:bCs/>
        </w:rPr>
        <w:t>Prosperity Gospel</w:t>
      </w:r>
    </w:p>
    <w:p w14:paraId="3B6B1D74" w14:textId="1A84B98F" w:rsidR="00252A3F" w:rsidRDefault="003268F2" w:rsidP="00252A3F">
      <w:pPr>
        <w:rPr>
          <w:b/>
          <w:bCs/>
        </w:rPr>
      </w:pPr>
      <w:r>
        <w:t xml:space="preserve">Part 3: </w:t>
      </w:r>
      <w:r w:rsidR="00E610BE">
        <w:rPr>
          <w:b/>
          <w:bCs/>
        </w:rPr>
        <w:t>Relativism</w:t>
      </w:r>
    </w:p>
    <w:p w14:paraId="2595676E" w14:textId="070776B0" w:rsidR="004A5DE8" w:rsidRPr="004A5DE8" w:rsidRDefault="004A5DE8" w:rsidP="00252A3F">
      <w:pPr>
        <w:rPr>
          <w:b/>
          <w:bCs/>
        </w:rPr>
      </w:pPr>
      <w:r>
        <w:t xml:space="preserve">Part 4: </w:t>
      </w:r>
      <w:r>
        <w:rPr>
          <w:b/>
          <w:bCs/>
        </w:rPr>
        <w:t>Saved without Service</w:t>
      </w:r>
    </w:p>
    <w:p w14:paraId="1E31112F" w14:textId="77777777" w:rsidR="00E610BE" w:rsidRDefault="00E610BE" w:rsidP="00252A3F">
      <w:pPr>
        <w:rPr>
          <w:b/>
          <w:bCs/>
        </w:rPr>
      </w:pPr>
    </w:p>
    <w:p w14:paraId="5C21362B" w14:textId="2B9F2460" w:rsidR="005F35B0" w:rsidRDefault="005F35B0" w:rsidP="00252A3F">
      <w:r>
        <w:t>(Romans 1:</w:t>
      </w:r>
      <w:r w:rsidR="00ED2D99">
        <w:t>16)</w:t>
      </w:r>
    </w:p>
    <w:p w14:paraId="15D8CC8C" w14:textId="5EDAB77F" w:rsidR="00ED2D99" w:rsidRPr="005F35B0" w:rsidRDefault="00ED2D99" w:rsidP="00252A3F">
      <w:r>
        <w:t xml:space="preserve">“For I am not ashamed of the </w:t>
      </w:r>
      <w:r w:rsidRPr="00447322">
        <w:rPr>
          <w:b/>
          <w:bCs/>
        </w:rPr>
        <w:t>gospel</w:t>
      </w:r>
      <w:r>
        <w:t xml:space="preserve">, because it is </w:t>
      </w:r>
      <w:r w:rsidRPr="00447322">
        <w:rPr>
          <w:b/>
          <w:bCs/>
        </w:rPr>
        <w:t>the power of God</w:t>
      </w:r>
      <w:r>
        <w:t xml:space="preserve"> that brings </w:t>
      </w:r>
      <w:r w:rsidR="00C45D34">
        <w:t>that brings sal</w:t>
      </w:r>
      <w:r w:rsidR="00447322">
        <w:t>vation to everyone who believes:”</w:t>
      </w:r>
    </w:p>
    <w:p w14:paraId="77F40ED5" w14:textId="77777777" w:rsidR="005F35B0" w:rsidRDefault="005F35B0" w:rsidP="00252A3F">
      <w:pPr>
        <w:rPr>
          <w:b/>
          <w:bCs/>
        </w:rPr>
      </w:pPr>
    </w:p>
    <w:p w14:paraId="72F418BC" w14:textId="66A19AD3" w:rsidR="00C41404" w:rsidRDefault="004A5DE8" w:rsidP="00962129">
      <w:r>
        <w:rPr>
          <w:b/>
          <w:bCs/>
        </w:rPr>
        <w:t>Life Without Power</w:t>
      </w:r>
      <w:r w:rsidR="00521D03">
        <w:rPr>
          <w:b/>
          <w:bCs/>
        </w:rPr>
        <w:t xml:space="preserve"> and Authority</w:t>
      </w:r>
    </w:p>
    <w:p w14:paraId="54058902" w14:textId="77777777" w:rsidR="00832D2C" w:rsidRDefault="00832D2C" w:rsidP="00962129"/>
    <w:p w14:paraId="7E393A8A" w14:textId="0ED73C19" w:rsidR="005E040B" w:rsidRDefault="003B5460" w:rsidP="003B5460">
      <w:pPr>
        <w:pStyle w:val="ListParagraph"/>
        <w:numPr>
          <w:ilvl w:val="0"/>
          <w:numId w:val="12"/>
        </w:numPr>
      </w:pPr>
      <w:r>
        <w:t xml:space="preserve">The Holy Spirit </w:t>
      </w:r>
      <w:r w:rsidRPr="004F2F87">
        <w:rPr>
          <w:b/>
          <w:bCs/>
        </w:rPr>
        <w:t>empowers</w:t>
      </w:r>
      <w:r>
        <w:t xml:space="preserve"> us to live </w:t>
      </w:r>
      <w:r w:rsidR="004F2F87">
        <w:t>the Christian life.</w:t>
      </w:r>
    </w:p>
    <w:p w14:paraId="4924D3D9" w14:textId="77777777" w:rsidR="004F2F87" w:rsidRDefault="004F2F87" w:rsidP="004F2F87"/>
    <w:p w14:paraId="27BA2EB7" w14:textId="6C15AC8B" w:rsidR="004F2F87" w:rsidRDefault="00F418EF" w:rsidP="004F2F87">
      <w:r>
        <w:t>(John 14:</w:t>
      </w:r>
      <w:r w:rsidR="00EA1C2D">
        <w:t>16-17)</w:t>
      </w:r>
    </w:p>
    <w:p w14:paraId="2B93A417" w14:textId="36E2035E" w:rsidR="00EA1C2D" w:rsidRDefault="00EA1C2D" w:rsidP="004F2F87">
      <w:r>
        <w:t xml:space="preserve">“And I will ask the Father, and he will give you </w:t>
      </w:r>
      <w:r w:rsidRPr="00B6120A">
        <w:rPr>
          <w:b/>
          <w:bCs/>
        </w:rPr>
        <w:t>another advocate to help you</w:t>
      </w:r>
      <w:r>
        <w:t xml:space="preserve"> and be with you forever</w:t>
      </w:r>
      <w:r w:rsidR="00E55E19">
        <w:t xml:space="preserve">—the </w:t>
      </w:r>
      <w:r w:rsidR="00E55E19" w:rsidRPr="00B6120A">
        <w:rPr>
          <w:b/>
          <w:bCs/>
        </w:rPr>
        <w:t>Spirit of Truth</w:t>
      </w:r>
      <w:r w:rsidR="00E55E19">
        <w:t>.</w:t>
      </w:r>
      <w:r w:rsidR="00B6120A">
        <w:t>”</w:t>
      </w:r>
    </w:p>
    <w:p w14:paraId="23940FEC" w14:textId="77777777" w:rsidR="00B6120A" w:rsidRDefault="00B6120A" w:rsidP="004F2F87"/>
    <w:p w14:paraId="3FC87254" w14:textId="18B533FF" w:rsidR="005804C9" w:rsidRDefault="005804C9" w:rsidP="004F2F87">
      <w:r>
        <w:tab/>
      </w:r>
      <w:r w:rsidR="00536C9A">
        <w:t xml:space="preserve">The Holy Spirit </w:t>
      </w:r>
      <w:r w:rsidR="000F5F56" w:rsidRPr="000F5F56">
        <w:rPr>
          <w:b/>
          <w:bCs/>
        </w:rPr>
        <w:t>helps</w:t>
      </w:r>
      <w:r w:rsidR="000F5F56">
        <w:t xml:space="preserve"> us. </w:t>
      </w:r>
      <w:r w:rsidR="00536C9A">
        <w:t xml:space="preserve"> </w:t>
      </w:r>
    </w:p>
    <w:p w14:paraId="5A72107C" w14:textId="77777777" w:rsidR="005804C9" w:rsidRDefault="005804C9" w:rsidP="004F2F87"/>
    <w:p w14:paraId="0ED6AC9C" w14:textId="1E0ACEF4" w:rsidR="00B6120A" w:rsidRDefault="00B6120A" w:rsidP="004F2F87">
      <w:r>
        <w:t>(John 14:</w:t>
      </w:r>
      <w:r w:rsidR="005804C9">
        <w:t>26)</w:t>
      </w:r>
    </w:p>
    <w:p w14:paraId="115E2305" w14:textId="41C8904C" w:rsidR="005804C9" w:rsidRDefault="005804C9" w:rsidP="004F2F87">
      <w:r>
        <w:t xml:space="preserve">“But the Advocate, the </w:t>
      </w:r>
      <w:r w:rsidRPr="005804C9">
        <w:rPr>
          <w:b/>
          <w:bCs/>
        </w:rPr>
        <w:t>Holy Spirit</w:t>
      </w:r>
      <w:r>
        <w:t xml:space="preserve">, whom the Father will send in my name, will </w:t>
      </w:r>
      <w:r w:rsidRPr="005804C9">
        <w:rPr>
          <w:b/>
          <w:bCs/>
        </w:rPr>
        <w:t>teach</w:t>
      </w:r>
      <w:r>
        <w:t xml:space="preserve"> you all things and will remind you of everything I ha</w:t>
      </w:r>
      <w:r w:rsidR="00536C9A">
        <w:t>ve</w:t>
      </w:r>
      <w:r>
        <w:t xml:space="preserve"> said to you.” </w:t>
      </w:r>
    </w:p>
    <w:p w14:paraId="6666687D" w14:textId="77777777" w:rsidR="00536C9A" w:rsidRDefault="00536C9A" w:rsidP="004F2F87"/>
    <w:p w14:paraId="35199993" w14:textId="6120C5FA" w:rsidR="00536C9A" w:rsidRDefault="00536C9A" w:rsidP="004F2F87">
      <w:r>
        <w:tab/>
        <w:t xml:space="preserve">The Holy Spirit </w:t>
      </w:r>
      <w:r w:rsidR="000F5F56" w:rsidRPr="000F5F56">
        <w:rPr>
          <w:b/>
          <w:bCs/>
        </w:rPr>
        <w:t>teaches</w:t>
      </w:r>
      <w:r w:rsidR="000F5F56">
        <w:t xml:space="preserve"> us. </w:t>
      </w:r>
    </w:p>
    <w:p w14:paraId="48181619" w14:textId="77777777" w:rsidR="000F5F56" w:rsidRDefault="000F5F56" w:rsidP="004F2F87"/>
    <w:p w14:paraId="36BD4D13" w14:textId="2EACC082" w:rsidR="000F5F56" w:rsidRDefault="000F5F56" w:rsidP="000F5F56">
      <w:pPr>
        <w:pStyle w:val="ListParagraph"/>
        <w:numPr>
          <w:ilvl w:val="0"/>
          <w:numId w:val="12"/>
        </w:numPr>
      </w:pPr>
      <w:r>
        <w:t xml:space="preserve">The Holy Spirit gives us </w:t>
      </w:r>
      <w:r w:rsidR="00A368E0">
        <w:t xml:space="preserve">the </w:t>
      </w:r>
      <w:r w:rsidR="00A368E0" w:rsidRPr="00A368E0">
        <w:rPr>
          <w:b/>
          <w:bCs/>
        </w:rPr>
        <w:t>power</w:t>
      </w:r>
      <w:r w:rsidR="00A368E0">
        <w:t xml:space="preserve"> to have </w:t>
      </w:r>
      <w:r w:rsidR="00A368E0" w:rsidRPr="00A368E0">
        <w:rPr>
          <w:b/>
          <w:bCs/>
        </w:rPr>
        <w:t>boldness</w:t>
      </w:r>
      <w:r w:rsidR="00A368E0">
        <w:t xml:space="preserve">. </w:t>
      </w:r>
    </w:p>
    <w:p w14:paraId="34C713FA" w14:textId="77777777" w:rsidR="00FA2D9A" w:rsidRDefault="00FA2D9A" w:rsidP="00FA2D9A"/>
    <w:p w14:paraId="1826150A" w14:textId="4142BA99" w:rsidR="00FA2D9A" w:rsidRDefault="00A368E0" w:rsidP="00FA2D9A">
      <w:r>
        <w:t>(Acts 1:8)</w:t>
      </w:r>
    </w:p>
    <w:p w14:paraId="0B2BCF21" w14:textId="75601F42" w:rsidR="00A368E0" w:rsidRDefault="00A368E0" w:rsidP="00FA2D9A">
      <w:r w:rsidRPr="00A368E0">
        <w:t xml:space="preserve">"But you will receive </w:t>
      </w:r>
      <w:r w:rsidRPr="00A368E0">
        <w:rPr>
          <w:b/>
          <w:bCs/>
        </w:rPr>
        <w:t>power</w:t>
      </w:r>
      <w:r w:rsidRPr="00A368E0">
        <w:t xml:space="preserve"> when the Holy Spirit has come upon you, and you will be my </w:t>
      </w:r>
      <w:r w:rsidRPr="00A368E0">
        <w:rPr>
          <w:b/>
          <w:bCs/>
        </w:rPr>
        <w:t>witnesses</w:t>
      </w:r>
      <w:r w:rsidRPr="00A368E0">
        <w:t xml:space="preserve"> in Jerusalem and in all Judea and Samaria, and to the end of the earth."</w:t>
      </w:r>
    </w:p>
    <w:p w14:paraId="656729DE" w14:textId="77777777" w:rsidR="0043237B" w:rsidRDefault="0043237B" w:rsidP="00FA2D9A"/>
    <w:p w14:paraId="353EDA0D" w14:textId="2AA1899D" w:rsidR="0043237B" w:rsidRDefault="0043237B" w:rsidP="0043237B">
      <w:pPr>
        <w:pStyle w:val="ListParagraph"/>
        <w:numPr>
          <w:ilvl w:val="0"/>
          <w:numId w:val="12"/>
        </w:numPr>
      </w:pPr>
      <w:r>
        <w:t xml:space="preserve">The Holy Spirit </w:t>
      </w:r>
      <w:r w:rsidRPr="0043237B">
        <w:rPr>
          <w:b/>
          <w:bCs/>
        </w:rPr>
        <w:t>convicts</w:t>
      </w:r>
      <w:r>
        <w:t xml:space="preserve"> us and </w:t>
      </w:r>
      <w:r w:rsidRPr="0043237B">
        <w:rPr>
          <w:b/>
          <w:bCs/>
        </w:rPr>
        <w:t>transforms</w:t>
      </w:r>
      <w:r>
        <w:t xml:space="preserve"> us. </w:t>
      </w:r>
    </w:p>
    <w:p w14:paraId="50036F85" w14:textId="77777777" w:rsidR="0043237B" w:rsidRDefault="0043237B" w:rsidP="0043237B"/>
    <w:p w14:paraId="3BC513C3" w14:textId="4DDD9C8F" w:rsidR="0043237B" w:rsidRDefault="00444632" w:rsidP="0043237B">
      <w:r>
        <w:t>(John 16:</w:t>
      </w:r>
      <w:r w:rsidR="003C2820">
        <w:t>7-8)</w:t>
      </w:r>
    </w:p>
    <w:p w14:paraId="4C2CDA48" w14:textId="71883C34" w:rsidR="006B01DF" w:rsidRDefault="003C2820" w:rsidP="0043237B">
      <w:r>
        <w:t xml:space="preserve">“But very truly I tell you, it is for your good that I am going away. Unless I go away, the </w:t>
      </w:r>
      <w:r w:rsidRPr="00DA6E6B">
        <w:rPr>
          <w:b/>
          <w:bCs/>
        </w:rPr>
        <w:t>Advocate</w:t>
      </w:r>
      <w:r>
        <w:t xml:space="preserve"> will not come to you; but if I go, I will send him to you. When he comes, </w:t>
      </w:r>
      <w:r w:rsidRPr="00DA6E6B">
        <w:rPr>
          <w:b/>
          <w:bCs/>
        </w:rPr>
        <w:t>he will prove the world to be in the wrong</w:t>
      </w:r>
      <w:r>
        <w:t xml:space="preserve"> about sin</w:t>
      </w:r>
      <w:r w:rsidR="00DA6E6B">
        <w:t xml:space="preserve"> and righteousness and judgment:” </w:t>
      </w:r>
    </w:p>
    <w:p w14:paraId="25B60E9C" w14:textId="77777777" w:rsidR="006B01DF" w:rsidRDefault="006B01DF" w:rsidP="0043237B"/>
    <w:p w14:paraId="2771150B" w14:textId="3B8E5808" w:rsidR="006B01DF" w:rsidRDefault="006B01DF" w:rsidP="0043237B">
      <w:r>
        <w:t>(John 16:12-13)</w:t>
      </w:r>
    </w:p>
    <w:p w14:paraId="0700627A" w14:textId="4555EC3C" w:rsidR="006B01DF" w:rsidRDefault="006B01DF" w:rsidP="0043237B">
      <w:r>
        <w:t xml:space="preserve">“I have much to say to you, more than you can now bear. But when he, the </w:t>
      </w:r>
      <w:r w:rsidRPr="00521D03">
        <w:rPr>
          <w:b/>
          <w:bCs/>
        </w:rPr>
        <w:t>Spirit of truth</w:t>
      </w:r>
      <w:r>
        <w:t xml:space="preserve">, comes, he will </w:t>
      </w:r>
      <w:r w:rsidRPr="00521D03">
        <w:rPr>
          <w:b/>
          <w:bCs/>
        </w:rPr>
        <w:t>guide you into the truth</w:t>
      </w:r>
      <w:r>
        <w:t>.”</w:t>
      </w:r>
    </w:p>
    <w:p w14:paraId="0B2D912A" w14:textId="77777777" w:rsidR="00393B0B" w:rsidRDefault="00393B0B" w:rsidP="0043237B"/>
    <w:p w14:paraId="5E7A073E" w14:textId="565B6EEC" w:rsidR="00393B0B" w:rsidRDefault="008B5A8C" w:rsidP="0043237B">
      <w:r w:rsidRPr="008B5A8C">
        <w:lastRenderedPageBreak/>
        <w:t xml:space="preserve">As believers in Christ, we are called to </w:t>
      </w:r>
      <w:r w:rsidRPr="008B5A8C">
        <w:rPr>
          <w:b/>
          <w:bCs/>
        </w:rPr>
        <w:t>follow</w:t>
      </w:r>
      <w:r w:rsidRPr="008B5A8C">
        <w:t xml:space="preserve"> </w:t>
      </w:r>
      <w:r>
        <w:t>Him</w:t>
      </w:r>
      <w:r w:rsidRPr="008B5A8C">
        <w:t xml:space="preserve"> </w:t>
      </w:r>
      <w:r>
        <w:t>and</w:t>
      </w:r>
      <w:r w:rsidRPr="008B5A8C">
        <w:t xml:space="preserve"> walk in </w:t>
      </w:r>
      <w:r w:rsidR="00782908">
        <w:t xml:space="preserve">His </w:t>
      </w:r>
      <w:r w:rsidR="00782908" w:rsidRPr="00782908">
        <w:rPr>
          <w:b/>
          <w:bCs/>
        </w:rPr>
        <w:t>authority</w:t>
      </w:r>
      <w:r w:rsidRPr="008B5A8C">
        <w:t>.</w:t>
      </w:r>
    </w:p>
    <w:p w14:paraId="3F6039B8" w14:textId="77777777" w:rsidR="008B5A8C" w:rsidRDefault="008B5A8C" w:rsidP="0043237B"/>
    <w:p w14:paraId="4CC50524" w14:textId="488ADD30" w:rsidR="008B5A8C" w:rsidRDefault="00053335" w:rsidP="0043237B">
      <w:r>
        <w:t>(Matthew 28:18-19)</w:t>
      </w:r>
    </w:p>
    <w:p w14:paraId="46D3493E" w14:textId="666649A1" w:rsidR="00053335" w:rsidRDefault="00053335" w:rsidP="0043237B">
      <w:r>
        <w:t>“</w:t>
      </w:r>
      <w:r w:rsidRPr="00053335">
        <w:t>Then Jesus came to them and said, “All authority in heaven and on earth has been given to me.</w:t>
      </w:r>
      <w:r w:rsidRPr="00053335">
        <w:rPr>
          <w:b/>
          <w:bCs/>
          <w:vertAlign w:val="superscript"/>
        </w:rPr>
        <w:t> </w:t>
      </w:r>
      <w:proofErr w:type="gramStart"/>
      <w:r w:rsidRPr="00053335">
        <w:rPr>
          <w:b/>
          <w:bCs/>
        </w:rPr>
        <w:t>Therefore</w:t>
      </w:r>
      <w:proofErr w:type="gramEnd"/>
      <w:r w:rsidRPr="00053335">
        <w:rPr>
          <w:b/>
          <w:bCs/>
        </w:rPr>
        <w:t xml:space="preserve"> go</w:t>
      </w:r>
      <w:r w:rsidRPr="00053335">
        <w:t xml:space="preserve"> and make disciples of all nations, baptizing them in the name of the Father and of the Son and of the Holy Spirit,</w:t>
      </w:r>
      <w:r>
        <w:t>”</w:t>
      </w:r>
    </w:p>
    <w:p w14:paraId="13F69632" w14:textId="77777777" w:rsidR="00624B34" w:rsidRDefault="00624B34" w:rsidP="0043237B"/>
    <w:p w14:paraId="16F51767" w14:textId="1793C343" w:rsidR="00624B34" w:rsidRDefault="009F09D2" w:rsidP="0043237B">
      <w:r>
        <w:t>(Romans 8:11)</w:t>
      </w:r>
    </w:p>
    <w:p w14:paraId="6C57C67D" w14:textId="0D2180E7" w:rsidR="009F09D2" w:rsidRDefault="009F09D2" w:rsidP="0043237B">
      <w:r>
        <w:t>“</w:t>
      </w:r>
      <w:r w:rsidRPr="009F09D2">
        <w:t>And if the Spirit of him who raised Jesus from the dead </w:t>
      </w:r>
      <w:r w:rsidRPr="009F09D2">
        <w:rPr>
          <w:b/>
          <w:bCs/>
        </w:rPr>
        <w:t>is living in you</w:t>
      </w:r>
      <w:r w:rsidRPr="009F09D2">
        <w:t>,</w:t>
      </w:r>
      <w:r>
        <w:t>”</w:t>
      </w:r>
    </w:p>
    <w:p w14:paraId="3487DA03" w14:textId="77777777" w:rsidR="00B74322" w:rsidRDefault="00B74322" w:rsidP="0043237B"/>
    <w:p w14:paraId="173FD547" w14:textId="069087BA" w:rsidR="00B74322" w:rsidRDefault="00624B34" w:rsidP="00F02C90">
      <w:pPr>
        <w:pStyle w:val="ListParagraph"/>
        <w:numPr>
          <w:ilvl w:val="0"/>
          <w:numId w:val="13"/>
        </w:numPr>
      </w:pPr>
      <w:r>
        <w:t xml:space="preserve">We have authority </w:t>
      </w:r>
      <w:r w:rsidRPr="00624B34">
        <w:rPr>
          <w:b/>
          <w:bCs/>
        </w:rPr>
        <w:t>over the enemy</w:t>
      </w:r>
      <w:r>
        <w:t xml:space="preserve">. </w:t>
      </w:r>
    </w:p>
    <w:p w14:paraId="4F6FBC82" w14:textId="77777777" w:rsidR="001C6434" w:rsidRDefault="001C6434" w:rsidP="001C6434"/>
    <w:p w14:paraId="348B8194" w14:textId="1AF85275" w:rsidR="001C6434" w:rsidRDefault="001C6434" w:rsidP="001C6434">
      <w:r>
        <w:t>(Luke 10:</w:t>
      </w:r>
      <w:r w:rsidR="00D219D9">
        <w:t>18-20)</w:t>
      </w:r>
    </w:p>
    <w:p w14:paraId="2318CCD9" w14:textId="7B5B3768" w:rsidR="00D219D9" w:rsidRDefault="00D219D9" w:rsidP="001C6434">
      <w:r>
        <w:t>“</w:t>
      </w:r>
      <w:r w:rsidRPr="00D219D9">
        <w:t>He replied, “I saw Satan fall like lightning from heaven. </w:t>
      </w:r>
      <w:r w:rsidRPr="00D219D9">
        <w:rPr>
          <w:b/>
          <w:bCs/>
          <w:vertAlign w:val="superscript"/>
        </w:rPr>
        <w:t> </w:t>
      </w:r>
      <w:r w:rsidRPr="00D219D9">
        <w:rPr>
          <w:b/>
          <w:bCs/>
        </w:rPr>
        <w:t>I have given you authority</w:t>
      </w:r>
      <w:r w:rsidRPr="00D219D9">
        <w:t xml:space="preserve"> to trample on snakes and scorpions and </w:t>
      </w:r>
      <w:r w:rsidRPr="00D219D9">
        <w:rPr>
          <w:b/>
          <w:bCs/>
        </w:rPr>
        <w:t>to overcome all the power of the enemy</w:t>
      </w:r>
      <w:r w:rsidRPr="00D219D9">
        <w:t>; nothing will harm you. </w:t>
      </w:r>
      <w:r w:rsidRPr="00D219D9">
        <w:rPr>
          <w:b/>
          <w:bCs/>
          <w:vertAlign w:val="superscript"/>
        </w:rPr>
        <w:t> </w:t>
      </w:r>
      <w:r w:rsidRPr="00D219D9">
        <w:t>However, do not rejoice that the spirits submit to you, but rejoice that your names are written in heaven.”</w:t>
      </w:r>
    </w:p>
    <w:p w14:paraId="6D9888F7" w14:textId="77777777" w:rsidR="00D219D9" w:rsidRDefault="00D219D9" w:rsidP="001C6434"/>
    <w:p w14:paraId="0A93BA97" w14:textId="03951791" w:rsidR="00D219D9" w:rsidRDefault="00D219D9" w:rsidP="00D219D9">
      <w:pPr>
        <w:pStyle w:val="ListParagraph"/>
        <w:numPr>
          <w:ilvl w:val="0"/>
          <w:numId w:val="13"/>
        </w:numPr>
      </w:pPr>
      <w:r>
        <w:t xml:space="preserve">We have </w:t>
      </w:r>
      <w:r w:rsidR="00BC027A">
        <w:t xml:space="preserve">the </w:t>
      </w:r>
      <w:r>
        <w:t xml:space="preserve">authority </w:t>
      </w:r>
      <w:r w:rsidR="00BC027A">
        <w:t xml:space="preserve">to </w:t>
      </w:r>
      <w:r w:rsidR="00BC027A" w:rsidRPr="00BC027A">
        <w:rPr>
          <w:b/>
          <w:bCs/>
        </w:rPr>
        <w:t>pray and declare the will of God</w:t>
      </w:r>
      <w:r w:rsidR="00BC027A">
        <w:t>.</w:t>
      </w:r>
    </w:p>
    <w:p w14:paraId="1CCD7C09" w14:textId="77777777" w:rsidR="00BC027A" w:rsidRDefault="00BC027A" w:rsidP="00BC027A"/>
    <w:p w14:paraId="42AA3C3A" w14:textId="181562C9" w:rsidR="00BC027A" w:rsidRDefault="00C52345" w:rsidP="00BC027A">
      <w:r>
        <w:t>(John 14:13-14)</w:t>
      </w:r>
    </w:p>
    <w:p w14:paraId="276DD9BF" w14:textId="221A4568" w:rsidR="00C52345" w:rsidRDefault="00C52345" w:rsidP="00BC027A">
      <w:r>
        <w:t>“</w:t>
      </w:r>
      <w:r w:rsidR="00F90355">
        <w:t xml:space="preserve">And I will do whatever you ask </w:t>
      </w:r>
      <w:r w:rsidR="00F90355" w:rsidRPr="00F90355">
        <w:rPr>
          <w:b/>
          <w:bCs/>
        </w:rPr>
        <w:t>in my name</w:t>
      </w:r>
      <w:r w:rsidR="00F90355">
        <w:t xml:space="preserve">, so that the Father may be glorified in the Son. You may ask me for anything </w:t>
      </w:r>
      <w:r w:rsidR="00F90355" w:rsidRPr="00F90355">
        <w:rPr>
          <w:b/>
          <w:bCs/>
        </w:rPr>
        <w:t>in my name</w:t>
      </w:r>
      <w:r w:rsidR="00F90355">
        <w:t>, and I will do it.”</w:t>
      </w:r>
    </w:p>
    <w:p w14:paraId="4DEF85B5" w14:textId="77777777" w:rsidR="00F90355" w:rsidRDefault="00F90355" w:rsidP="00BC027A"/>
    <w:p w14:paraId="2B0A41EF" w14:textId="33F32DF9" w:rsidR="00F90355" w:rsidRDefault="00D0044B" w:rsidP="00D0044B">
      <w:pPr>
        <w:pStyle w:val="ListParagraph"/>
        <w:numPr>
          <w:ilvl w:val="0"/>
          <w:numId w:val="13"/>
        </w:numPr>
      </w:pPr>
      <w:r>
        <w:t xml:space="preserve">We have the authority to live as </w:t>
      </w:r>
      <w:r w:rsidRPr="00D0044B">
        <w:rPr>
          <w:b/>
          <w:bCs/>
        </w:rPr>
        <w:t>Ambassadors of Christ</w:t>
      </w:r>
      <w:r>
        <w:t>.</w:t>
      </w:r>
    </w:p>
    <w:p w14:paraId="4FB29A73" w14:textId="77777777" w:rsidR="00D0044B" w:rsidRDefault="00D0044B" w:rsidP="00D0044B"/>
    <w:p w14:paraId="0DEE6B11" w14:textId="3CB8699F" w:rsidR="00D0044B" w:rsidRDefault="0049649C" w:rsidP="00D0044B">
      <w:r>
        <w:t>(2 Corinthians 5:20)</w:t>
      </w:r>
    </w:p>
    <w:p w14:paraId="10F5E0D2" w14:textId="58ACDA2D" w:rsidR="0049649C" w:rsidRDefault="0049649C" w:rsidP="00D0044B">
      <w:r>
        <w:t>“We are therefore Christ’s ambassadors, as though God were making his appeal through us,”</w:t>
      </w:r>
    </w:p>
    <w:p w14:paraId="3BF58A6A" w14:textId="77777777" w:rsidR="0049649C" w:rsidRDefault="0049649C" w:rsidP="00D0044B"/>
    <w:p w14:paraId="05A2B619" w14:textId="0BB767FA" w:rsidR="0049649C" w:rsidRDefault="0049649C" w:rsidP="00D0044B">
      <w:r>
        <w:t>(John 14:12)</w:t>
      </w:r>
    </w:p>
    <w:p w14:paraId="641C394F" w14:textId="053F480D" w:rsidR="0049649C" w:rsidRDefault="0049649C" w:rsidP="00D0044B">
      <w:r>
        <w:t xml:space="preserve">“Very truly I tell you, whoever believes in me will do the works I have been doing, and they will do </w:t>
      </w:r>
      <w:r w:rsidRPr="007D58CF">
        <w:rPr>
          <w:b/>
          <w:bCs/>
        </w:rPr>
        <w:t>even greater things</w:t>
      </w:r>
      <w:r>
        <w:t xml:space="preserve"> than these,”</w:t>
      </w:r>
    </w:p>
    <w:p w14:paraId="0291206F" w14:textId="77777777" w:rsidR="00782908" w:rsidRDefault="00782908" w:rsidP="00D0044B"/>
    <w:p w14:paraId="578230F7" w14:textId="7BEE2B51" w:rsidR="00782908" w:rsidRDefault="00782908" w:rsidP="00782908">
      <w:pPr>
        <w:pStyle w:val="ListParagraph"/>
        <w:numPr>
          <w:ilvl w:val="0"/>
          <w:numId w:val="13"/>
        </w:numPr>
      </w:pPr>
      <w:r>
        <w:t xml:space="preserve">We have the authority </w:t>
      </w:r>
      <w:r w:rsidRPr="00782908">
        <w:rPr>
          <w:b/>
          <w:bCs/>
        </w:rPr>
        <w:t>to walk in victory</w:t>
      </w:r>
      <w:r>
        <w:t>.</w:t>
      </w:r>
    </w:p>
    <w:p w14:paraId="6773C971" w14:textId="77777777" w:rsidR="00782908" w:rsidRDefault="00782908" w:rsidP="00782908"/>
    <w:p w14:paraId="1BCF6833" w14:textId="65D6E2C8" w:rsidR="00782908" w:rsidRDefault="000F3A0E" w:rsidP="00782908">
      <w:r>
        <w:t>(Romans 8:1-2)</w:t>
      </w:r>
    </w:p>
    <w:p w14:paraId="0F2641E5" w14:textId="46BD96E9" w:rsidR="000F3A0E" w:rsidRDefault="000F3A0E" w:rsidP="00782908">
      <w:r>
        <w:t>“</w:t>
      </w:r>
      <w:r w:rsidRPr="000F3A0E">
        <w:t xml:space="preserve">Therefore, there is now </w:t>
      </w:r>
      <w:r w:rsidRPr="000F3A0E">
        <w:rPr>
          <w:b/>
          <w:bCs/>
        </w:rPr>
        <w:t>no condemnation</w:t>
      </w:r>
      <w:r w:rsidRPr="000F3A0E">
        <w:t xml:space="preserve"> for those who are </w:t>
      </w:r>
      <w:r w:rsidRPr="000F3A0E">
        <w:rPr>
          <w:b/>
          <w:bCs/>
        </w:rPr>
        <w:t>in Christ Jesus</w:t>
      </w:r>
      <w:r w:rsidRPr="000F3A0E">
        <w:t>, because through Christ Jesus the law of the Spirit who gives life has set you </w:t>
      </w:r>
      <w:r w:rsidRPr="000F3A0E">
        <w:rPr>
          <w:b/>
          <w:bCs/>
        </w:rPr>
        <w:t>free</w:t>
      </w:r>
      <w:r w:rsidRPr="000F3A0E">
        <w:t> from the law of sin and death.</w:t>
      </w:r>
      <w:r>
        <w:t>”</w:t>
      </w:r>
    </w:p>
    <w:p w14:paraId="78BBCCC7" w14:textId="77777777" w:rsidR="000F3A0E" w:rsidRDefault="000F3A0E" w:rsidP="00782908"/>
    <w:p w14:paraId="7731AF2D" w14:textId="7A8BCD0D" w:rsidR="000F3A0E" w:rsidRDefault="00BB55B3" w:rsidP="00782908">
      <w:r>
        <w:t>(Romans 8:37-39)</w:t>
      </w:r>
    </w:p>
    <w:p w14:paraId="0873772D" w14:textId="5AFA77C6" w:rsidR="00BB55B3" w:rsidRDefault="00BB55B3" w:rsidP="00782908">
      <w:r>
        <w:t>“</w:t>
      </w:r>
      <w:r w:rsidRPr="00BB55B3">
        <w:t xml:space="preserve">No, in all these things </w:t>
      </w:r>
      <w:r w:rsidRPr="00BB55B3">
        <w:rPr>
          <w:b/>
          <w:bCs/>
        </w:rPr>
        <w:t xml:space="preserve">we are more than conquerors through him </w:t>
      </w:r>
      <w:r w:rsidRPr="00BB55B3">
        <w:t>who loved us. </w:t>
      </w:r>
      <w:r w:rsidRPr="00BB55B3">
        <w:rPr>
          <w:b/>
          <w:bCs/>
          <w:vertAlign w:val="superscript"/>
        </w:rPr>
        <w:t> </w:t>
      </w:r>
      <w:r w:rsidRPr="00BB55B3">
        <w:t xml:space="preserve">For I am convinced that neither death nor life, neither angels nor demons, neither the present nor </w:t>
      </w:r>
      <w:r w:rsidRPr="00BB55B3">
        <w:lastRenderedPageBreak/>
        <w:t xml:space="preserve">the future, nor any </w:t>
      </w:r>
      <w:proofErr w:type="gramStart"/>
      <w:r w:rsidRPr="00BB55B3">
        <w:t>powers, </w:t>
      </w:r>
      <w:r w:rsidRPr="00BB55B3">
        <w:rPr>
          <w:b/>
          <w:bCs/>
          <w:vertAlign w:val="superscript"/>
        </w:rPr>
        <w:t> </w:t>
      </w:r>
      <w:r w:rsidRPr="00BB55B3">
        <w:t>neither</w:t>
      </w:r>
      <w:proofErr w:type="gramEnd"/>
      <w:r w:rsidRPr="00BB55B3">
        <w:t xml:space="preserve"> height nor depth, nor anything else in all creation, will be able to separate us from the love of God that is in Christ Jesus our Lord.</w:t>
      </w:r>
      <w:r>
        <w:t>”</w:t>
      </w:r>
    </w:p>
    <w:p w14:paraId="483E3F21" w14:textId="77777777" w:rsidR="00E050F0" w:rsidRDefault="00E050F0" w:rsidP="00782908"/>
    <w:p w14:paraId="41F71A65" w14:textId="7279FBB9" w:rsidR="00E050F0" w:rsidRDefault="00E050F0" w:rsidP="00782908">
      <w:r>
        <w:tab/>
      </w:r>
      <w:r w:rsidR="00100983">
        <w:t xml:space="preserve">God didn’t leave you powerless; he gave you the </w:t>
      </w:r>
      <w:r w:rsidR="00100983" w:rsidRPr="00100983">
        <w:rPr>
          <w:b/>
          <w:bCs/>
        </w:rPr>
        <w:t>Holy Spirit</w:t>
      </w:r>
      <w:r w:rsidR="00100983">
        <w:t xml:space="preserve">. </w:t>
      </w:r>
    </w:p>
    <w:p w14:paraId="3A616B15" w14:textId="77777777" w:rsidR="00100983" w:rsidRDefault="00100983" w:rsidP="00782908"/>
    <w:p w14:paraId="67AECE7A" w14:textId="2D6FD362" w:rsidR="00100983" w:rsidRDefault="00100983" w:rsidP="00782908">
      <w:r>
        <w:tab/>
      </w:r>
      <w:r w:rsidR="00B54A91">
        <w:t xml:space="preserve">God doesn’t mean for you to live with inferiority; he’s given </w:t>
      </w:r>
      <w:proofErr w:type="gramStart"/>
      <w:r w:rsidR="00B54A91">
        <w:t>you</w:t>
      </w:r>
      <w:proofErr w:type="gramEnd"/>
      <w:r w:rsidR="00B54A91">
        <w:t xml:space="preserve"> his </w:t>
      </w:r>
      <w:r w:rsidR="00B54A91" w:rsidRPr="00B54A91">
        <w:rPr>
          <w:b/>
          <w:bCs/>
        </w:rPr>
        <w:t>authority</w:t>
      </w:r>
      <w:r w:rsidR="00B54A91">
        <w:t xml:space="preserve">. </w:t>
      </w:r>
      <w:r>
        <w:t xml:space="preserve"> </w:t>
      </w:r>
    </w:p>
    <w:p w14:paraId="7DBB2AFD" w14:textId="77777777" w:rsidR="007B03B3" w:rsidRDefault="007B03B3" w:rsidP="00782908"/>
    <w:p w14:paraId="48A9760B" w14:textId="1E1BD7A0" w:rsidR="007B03B3" w:rsidRPr="00A368E0" w:rsidRDefault="00E13D3D" w:rsidP="00E13D3D">
      <w:pPr>
        <w:jc w:val="center"/>
      </w:pPr>
      <w:r w:rsidRPr="00E13D3D">
        <w:rPr>
          <w:b/>
          <w:bCs/>
        </w:rPr>
        <w:t>The enemy can’t take it away from us, but he can deceive us into thinking we don’t have it. When we realize who we are in Christ, we can walk in the authority and power that God has intended for us all along.</w:t>
      </w:r>
    </w:p>
    <w:sectPr w:rsidR="007B03B3" w:rsidRPr="00A368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62CD"/>
    <w:multiLevelType w:val="hybridMultilevel"/>
    <w:tmpl w:val="12DAA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C4BB0"/>
    <w:multiLevelType w:val="hybridMultilevel"/>
    <w:tmpl w:val="073E4B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9A0CC9"/>
    <w:multiLevelType w:val="hybridMultilevel"/>
    <w:tmpl w:val="5E60E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3B596F"/>
    <w:multiLevelType w:val="hybridMultilevel"/>
    <w:tmpl w:val="1A4A0EBA"/>
    <w:lvl w:ilvl="0" w:tplc="3FF8714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90159E"/>
    <w:multiLevelType w:val="hybridMultilevel"/>
    <w:tmpl w:val="EC922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5606D"/>
    <w:multiLevelType w:val="hybridMultilevel"/>
    <w:tmpl w:val="0E96EB7A"/>
    <w:lvl w:ilvl="0" w:tplc="825697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304B11"/>
    <w:multiLevelType w:val="hybridMultilevel"/>
    <w:tmpl w:val="FD7AE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DB748A"/>
    <w:multiLevelType w:val="hybridMultilevel"/>
    <w:tmpl w:val="ED7AED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7A940E6"/>
    <w:multiLevelType w:val="hybridMultilevel"/>
    <w:tmpl w:val="E71C9A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A045D08"/>
    <w:multiLevelType w:val="hybridMultilevel"/>
    <w:tmpl w:val="8B942D04"/>
    <w:lvl w:ilvl="0" w:tplc="57082BF6">
      <w:start w:val="3"/>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BAA2DAB"/>
    <w:multiLevelType w:val="multilevel"/>
    <w:tmpl w:val="5F06042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71150F95"/>
    <w:multiLevelType w:val="hybridMultilevel"/>
    <w:tmpl w:val="65CA72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1D2498C"/>
    <w:multiLevelType w:val="hybridMultilevel"/>
    <w:tmpl w:val="92F07E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55735101">
    <w:abstractNumId w:val="4"/>
  </w:num>
  <w:num w:numId="2" w16cid:durableId="471095945">
    <w:abstractNumId w:val="0"/>
  </w:num>
  <w:num w:numId="3" w16cid:durableId="1592156249">
    <w:abstractNumId w:val="7"/>
  </w:num>
  <w:num w:numId="4" w16cid:durableId="941766977">
    <w:abstractNumId w:val="10"/>
  </w:num>
  <w:num w:numId="5" w16cid:durableId="1706564125">
    <w:abstractNumId w:val="2"/>
  </w:num>
  <w:num w:numId="6" w16cid:durableId="1450318048">
    <w:abstractNumId w:val="8"/>
  </w:num>
  <w:num w:numId="7" w16cid:durableId="1950509327">
    <w:abstractNumId w:val="5"/>
  </w:num>
  <w:num w:numId="8" w16cid:durableId="303464292">
    <w:abstractNumId w:val="6"/>
  </w:num>
  <w:num w:numId="9" w16cid:durableId="1356345360">
    <w:abstractNumId w:val="9"/>
  </w:num>
  <w:num w:numId="10" w16cid:durableId="643849799">
    <w:abstractNumId w:val="3"/>
  </w:num>
  <w:num w:numId="11" w16cid:durableId="1797984179">
    <w:abstractNumId w:val="1"/>
  </w:num>
  <w:num w:numId="12" w16cid:durableId="859709569">
    <w:abstractNumId w:val="11"/>
  </w:num>
  <w:num w:numId="13" w16cid:durableId="17361971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3F"/>
    <w:rsid w:val="00001BDF"/>
    <w:rsid w:val="00053335"/>
    <w:rsid w:val="000812A6"/>
    <w:rsid w:val="000A0B3B"/>
    <w:rsid w:val="000A1DF0"/>
    <w:rsid w:val="000F3A0E"/>
    <w:rsid w:val="000F5F56"/>
    <w:rsid w:val="00100983"/>
    <w:rsid w:val="00113A82"/>
    <w:rsid w:val="00133D2C"/>
    <w:rsid w:val="001433A4"/>
    <w:rsid w:val="00144779"/>
    <w:rsid w:val="001620DF"/>
    <w:rsid w:val="001C6434"/>
    <w:rsid w:val="001D1215"/>
    <w:rsid w:val="002514E2"/>
    <w:rsid w:val="00252A3F"/>
    <w:rsid w:val="0025537D"/>
    <w:rsid w:val="00277C9B"/>
    <w:rsid w:val="002A76E6"/>
    <w:rsid w:val="002C65BD"/>
    <w:rsid w:val="002D0728"/>
    <w:rsid w:val="003268F2"/>
    <w:rsid w:val="00352001"/>
    <w:rsid w:val="00393B0B"/>
    <w:rsid w:val="003A0886"/>
    <w:rsid w:val="003B5460"/>
    <w:rsid w:val="003C2820"/>
    <w:rsid w:val="00405A7A"/>
    <w:rsid w:val="00410FD2"/>
    <w:rsid w:val="00416FD0"/>
    <w:rsid w:val="004246EE"/>
    <w:rsid w:val="0043237B"/>
    <w:rsid w:val="00444632"/>
    <w:rsid w:val="00447322"/>
    <w:rsid w:val="004561C6"/>
    <w:rsid w:val="0049649C"/>
    <w:rsid w:val="004A5DE8"/>
    <w:rsid w:val="004E0B74"/>
    <w:rsid w:val="004F2F87"/>
    <w:rsid w:val="00521D03"/>
    <w:rsid w:val="00536C9A"/>
    <w:rsid w:val="0054467F"/>
    <w:rsid w:val="005675EE"/>
    <w:rsid w:val="005804C9"/>
    <w:rsid w:val="005B1B9A"/>
    <w:rsid w:val="005D7182"/>
    <w:rsid w:val="005D7EDD"/>
    <w:rsid w:val="005E040B"/>
    <w:rsid w:val="005F35B0"/>
    <w:rsid w:val="00601FAA"/>
    <w:rsid w:val="00624B34"/>
    <w:rsid w:val="00625E41"/>
    <w:rsid w:val="00693F09"/>
    <w:rsid w:val="006B01DF"/>
    <w:rsid w:val="006F0993"/>
    <w:rsid w:val="006F5370"/>
    <w:rsid w:val="007660E2"/>
    <w:rsid w:val="007735E1"/>
    <w:rsid w:val="00782908"/>
    <w:rsid w:val="00787DEE"/>
    <w:rsid w:val="007B03B3"/>
    <w:rsid w:val="007B4FBF"/>
    <w:rsid w:val="007D58CF"/>
    <w:rsid w:val="007E4C45"/>
    <w:rsid w:val="007E7BEB"/>
    <w:rsid w:val="00805876"/>
    <w:rsid w:val="00832D2C"/>
    <w:rsid w:val="00855B32"/>
    <w:rsid w:val="00862A1A"/>
    <w:rsid w:val="008B5A8C"/>
    <w:rsid w:val="008C7757"/>
    <w:rsid w:val="008D05B8"/>
    <w:rsid w:val="00913B05"/>
    <w:rsid w:val="00920637"/>
    <w:rsid w:val="00962129"/>
    <w:rsid w:val="009951B3"/>
    <w:rsid w:val="00996466"/>
    <w:rsid w:val="009B4BBC"/>
    <w:rsid w:val="009E73FC"/>
    <w:rsid w:val="009F09D2"/>
    <w:rsid w:val="00A368E0"/>
    <w:rsid w:val="00AC0A15"/>
    <w:rsid w:val="00AD50E4"/>
    <w:rsid w:val="00AF28AD"/>
    <w:rsid w:val="00B21616"/>
    <w:rsid w:val="00B521D5"/>
    <w:rsid w:val="00B54A91"/>
    <w:rsid w:val="00B6120A"/>
    <w:rsid w:val="00B640F1"/>
    <w:rsid w:val="00B74322"/>
    <w:rsid w:val="00BB55B3"/>
    <w:rsid w:val="00BC027A"/>
    <w:rsid w:val="00BC24E5"/>
    <w:rsid w:val="00BD7CA9"/>
    <w:rsid w:val="00C41404"/>
    <w:rsid w:val="00C45D34"/>
    <w:rsid w:val="00C52345"/>
    <w:rsid w:val="00C63AE7"/>
    <w:rsid w:val="00C65AA2"/>
    <w:rsid w:val="00CE424F"/>
    <w:rsid w:val="00D0044B"/>
    <w:rsid w:val="00D219D9"/>
    <w:rsid w:val="00D22BCF"/>
    <w:rsid w:val="00D31EFD"/>
    <w:rsid w:val="00D73508"/>
    <w:rsid w:val="00DA4175"/>
    <w:rsid w:val="00DA4BDB"/>
    <w:rsid w:val="00DA6E6B"/>
    <w:rsid w:val="00E050F0"/>
    <w:rsid w:val="00E13D3D"/>
    <w:rsid w:val="00E55E19"/>
    <w:rsid w:val="00E610BE"/>
    <w:rsid w:val="00E82721"/>
    <w:rsid w:val="00E97749"/>
    <w:rsid w:val="00EA1C2D"/>
    <w:rsid w:val="00EA6810"/>
    <w:rsid w:val="00EA6C4F"/>
    <w:rsid w:val="00EA6F6A"/>
    <w:rsid w:val="00EC566C"/>
    <w:rsid w:val="00ED2D99"/>
    <w:rsid w:val="00F02C90"/>
    <w:rsid w:val="00F137FD"/>
    <w:rsid w:val="00F21A84"/>
    <w:rsid w:val="00F418EF"/>
    <w:rsid w:val="00F603F5"/>
    <w:rsid w:val="00F653BE"/>
    <w:rsid w:val="00F90355"/>
    <w:rsid w:val="00FA2D9A"/>
    <w:rsid w:val="00FA438B"/>
    <w:rsid w:val="00FE2CD8"/>
    <w:rsid w:val="00FF4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9D7798"/>
  <w15:chartTrackingRefBased/>
  <w15:docId w15:val="{91852D4A-7F66-684F-9A09-63258553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2A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2A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2A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2A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2A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2A3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2A3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2A3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2A3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A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A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A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A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2A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2A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2A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2A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2A3F"/>
    <w:rPr>
      <w:rFonts w:eastAsiaTheme="majorEastAsia" w:cstheme="majorBidi"/>
      <w:color w:val="272727" w:themeColor="text1" w:themeTint="D8"/>
    </w:rPr>
  </w:style>
  <w:style w:type="paragraph" w:styleId="Title">
    <w:name w:val="Title"/>
    <w:basedOn w:val="Normal"/>
    <w:next w:val="Normal"/>
    <w:link w:val="TitleChar"/>
    <w:uiPriority w:val="10"/>
    <w:qFormat/>
    <w:rsid w:val="00252A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2A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A3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2A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2A3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52A3F"/>
    <w:rPr>
      <w:i/>
      <w:iCs/>
      <w:color w:val="404040" w:themeColor="text1" w:themeTint="BF"/>
    </w:rPr>
  </w:style>
  <w:style w:type="paragraph" w:styleId="ListParagraph">
    <w:name w:val="List Paragraph"/>
    <w:basedOn w:val="Normal"/>
    <w:uiPriority w:val="34"/>
    <w:qFormat/>
    <w:rsid w:val="00252A3F"/>
    <w:pPr>
      <w:ind w:left="720"/>
      <w:contextualSpacing/>
    </w:pPr>
  </w:style>
  <w:style w:type="character" w:styleId="IntenseEmphasis">
    <w:name w:val="Intense Emphasis"/>
    <w:basedOn w:val="DefaultParagraphFont"/>
    <w:uiPriority w:val="21"/>
    <w:qFormat/>
    <w:rsid w:val="00252A3F"/>
    <w:rPr>
      <w:i/>
      <w:iCs/>
      <w:color w:val="0F4761" w:themeColor="accent1" w:themeShade="BF"/>
    </w:rPr>
  </w:style>
  <w:style w:type="paragraph" w:styleId="IntenseQuote">
    <w:name w:val="Intense Quote"/>
    <w:basedOn w:val="Normal"/>
    <w:next w:val="Normal"/>
    <w:link w:val="IntenseQuoteChar"/>
    <w:uiPriority w:val="30"/>
    <w:qFormat/>
    <w:rsid w:val="00252A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2A3F"/>
    <w:rPr>
      <w:i/>
      <w:iCs/>
      <w:color w:val="0F4761" w:themeColor="accent1" w:themeShade="BF"/>
    </w:rPr>
  </w:style>
  <w:style w:type="character" w:styleId="IntenseReference">
    <w:name w:val="Intense Reference"/>
    <w:basedOn w:val="DefaultParagraphFont"/>
    <w:uiPriority w:val="32"/>
    <w:qFormat/>
    <w:rsid w:val="00252A3F"/>
    <w:rPr>
      <w:b/>
      <w:bCs/>
      <w:smallCaps/>
      <w:color w:val="0F4761" w:themeColor="accent1" w:themeShade="BF"/>
      <w:spacing w:val="5"/>
    </w:rPr>
  </w:style>
  <w:style w:type="paragraph" w:styleId="NormalWeb">
    <w:name w:val="Normal (Web)"/>
    <w:basedOn w:val="Normal"/>
    <w:uiPriority w:val="99"/>
    <w:semiHidden/>
    <w:unhideWhenUsed/>
    <w:rsid w:val="00252A3F"/>
    <w:rPr>
      <w:rFonts w:ascii="Times New Roman" w:hAnsi="Times New Roman" w:cs="Times New Roman"/>
    </w:rPr>
  </w:style>
  <w:style w:type="character" w:styleId="Hyperlink">
    <w:name w:val="Hyperlink"/>
    <w:basedOn w:val="DefaultParagraphFont"/>
    <w:uiPriority w:val="99"/>
    <w:unhideWhenUsed/>
    <w:rsid w:val="000F3A0E"/>
    <w:rPr>
      <w:color w:val="467886" w:themeColor="hyperlink"/>
      <w:u w:val="single"/>
    </w:rPr>
  </w:style>
  <w:style w:type="character" w:styleId="UnresolvedMention">
    <w:name w:val="Unresolved Mention"/>
    <w:basedOn w:val="DefaultParagraphFont"/>
    <w:uiPriority w:val="99"/>
    <w:semiHidden/>
    <w:unhideWhenUsed/>
    <w:rsid w:val="000F3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921883">
      <w:bodyDiv w:val="1"/>
      <w:marLeft w:val="0"/>
      <w:marRight w:val="0"/>
      <w:marTop w:val="0"/>
      <w:marBottom w:val="0"/>
      <w:divBdr>
        <w:top w:val="none" w:sz="0" w:space="0" w:color="auto"/>
        <w:left w:val="none" w:sz="0" w:space="0" w:color="auto"/>
        <w:bottom w:val="none" w:sz="0" w:space="0" w:color="auto"/>
        <w:right w:val="none" w:sz="0" w:space="0" w:color="auto"/>
      </w:divBdr>
    </w:div>
    <w:div w:id="1443040189">
      <w:bodyDiv w:val="1"/>
      <w:marLeft w:val="0"/>
      <w:marRight w:val="0"/>
      <w:marTop w:val="0"/>
      <w:marBottom w:val="0"/>
      <w:divBdr>
        <w:top w:val="none" w:sz="0" w:space="0" w:color="auto"/>
        <w:left w:val="none" w:sz="0" w:space="0" w:color="auto"/>
        <w:bottom w:val="none" w:sz="0" w:space="0" w:color="auto"/>
        <w:right w:val="none" w:sz="0" w:space="0" w:color="auto"/>
      </w:divBdr>
    </w:div>
    <w:div w:id="171404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3</Pages>
  <Words>560</Words>
  <Characters>3192</Characters>
  <Application>Microsoft Office Word</Application>
  <DocSecurity>0</DocSecurity>
  <Lines>26</Lines>
  <Paragraphs>7</Paragraphs>
  <ScaleCrop>false</ScaleCrop>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 Galloway</dc:creator>
  <cp:keywords/>
  <dc:description/>
  <cp:lastModifiedBy>Devin Galloway</cp:lastModifiedBy>
  <cp:revision>127</cp:revision>
  <dcterms:created xsi:type="dcterms:W3CDTF">2025-01-02T18:25:00Z</dcterms:created>
  <dcterms:modified xsi:type="dcterms:W3CDTF">2025-01-30T19:09:00Z</dcterms:modified>
</cp:coreProperties>
</file>